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C" w:rsidRDefault="00216218">
      <w:r>
        <w:rPr>
          <w:rFonts w:ascii="微軟正黑體" w:eastAsia="微軟正黑體" w:hAnsi="微軟正黑體" w:hint="eastAsia"/>
          <w:color w:val="000000"/>
          <w:sz w:val="27"/>
          <w:szCs w:val="27"/>
        </w:rPr>
        <w:t>宣導法務部廉政署多元檢舉管道，以鼓勵全民勇於揭弊，共同維護國家清廉</w:t>
      </w:r>
      <w:bookmarkStart w:id="0" w:name="_GoBack"/>
      <w:bookmarkEnd w:id="0"/>
    </w:p>
    <w:sectPr w:rsidR="00E276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8"/>
    <w:rsid w:val="00216218"/>
    <w:rsid w:val="00E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367E4-19AA-4353-9841-9B743CFA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2020-02-05T14:08:00Z</dcterms:created>
  <dcterms:modified xsi:type="dcterms:W3CDTF">2020-02-05T14:10:00Z</dcterms:modified>
</cp:coreProperties>
</file>