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423" w:rsidRDefault="009E1423" w:rsidP="009E1423">
      <w:pPr>
        <w:snapToGrid w:val="0"/>
        <w:ind w:firstLineChars="100" w:firstLine="280"/>
        <w:rPr>
          <w:rFonts w:ascii="標楷體" w:eastAsia="標楷體" w:hAnsi="標楷體"/>
          <w:b/>
          <w:color w:val="000000"/>
          <w:sz w:val="28"/>
          <w:szCs w:val="28"/>
        </w:rPr>
      </w:pPr>
      <w:r>
        <w:rPr>
          <w:rFonts w:ascii="標楷體" w:eastAsia="標楷體" w:hAnsi="標楷體"/>
          <w:b/>
          <w:color w:val="000000"/>
          <w:sz w:val="28"/>
          <w:szCs w:val="28"/>
        </w:rPr>
        <w:t>附件</w:t>
      </w:r>
    </w:p>
    <w:p w:rsidR="009E1423" w:rsidRPr="008D05CE" w:rsidRDefault="009E1423" w:rsidP="009E1423">
      <w:pPr>
        <w:snapToGrid w:val="0"/>
        <w:spacing w:beforeLines="50" w:before="180" w:afterLines="50" w:after="180"/>
        <w:ind w:firstLineChars="100" w:firstLine="280"/>
        <w:jc w:val="center"/>
        <w:rPr>
          <w:rFonts w:ascii="標楷體" w:eastAsia="標楷體" w:hAnsi="標楷體"/>
          <w:b/>
          <w:color w:val="000000"/>
          <w:sz w:val="28"/>
          <w:szCs w:val="28"/>
        </w:rPr>
      </w:pPr>
      <w:r w:rsidRPr="008D05CE">
        <w:rPr>
          <w:rFonts w:ascii="標楷體" w:eastAsia="標楷體" w:hAnsi="標楷體" w:hint="eastAsia"/>
          <w:b/>
          <w:color w:val="000000"/>
          <w:sz w:val="28"/>
          <w:szCs w:val="28"/>
        </w:rPr>
        <w:t>嘉義縣</w:t>
      </w:r>
      <w:r w:rsidRPr="008D05CE">
        <w:rPr>
          <w:rFonts w:ascii="標楷體" w:eastAsia="標楷體" w:hAnsi="標楷體"/>
          <w:b/>
          <w:color w:val="000000"/>
          <w:sz w:val="28"/>
          <w:szCs w:val="28"/>
        </w:rPr>
        <w:t>10</w:t>
      </w:r>
      <w:r>
        <w:rPr>
          <w:rFonts w:ascii="標楷體" w:eastAsia="標楷體" w:hAnsi="標楷體" w:hint="eastAsia"/>
          <w:b/>
          <w:color w:val="000000"/>
          <w:sz w:val="28"/>
          <w:szCs w:val="28"/>
        </w:rPr>
        <w:t>4</w:t>
      </w:r>
      <w:r w:rsidRPr="008D05CE">
        <w:rPr>
          <w:rFonts w:ascii="標楷體" w:eastAsia="標楷體" w:hAnsi="標楷體" w:hint="eastAsia"/>
          <w:b/>
          <w:color w:val="000000"/>
          <w:sz w:val="28"/>
          <w:szCs w:val="28"/>
        </w:rPr>
        <w:t>年度十二年國民基本教育精進國中小教學品質計畫</w:t>
      </w:r>
    </w:p>
    <w:p w:rsidR="009E1423" w:rsidRPr="008D05CE" w:rsidRDefault="009E1423" w:rsidP="009E1423">
      <w:pPr>
        <w:snapToGrid w:val="0"/>
        <w:spacing w:beforeLines="50" w:before="180" w:afterLines="50" w:after="180"/>
        <w:ind w:leftChars="-150" w:left="-360"/>
        <w:jc w:val="center"/>
        <w:rPr>
          <w:rFonts w:eastAsia="標楷體"/>
          <w:b/>
          <w:color w:val="000000"/>
          <w:sz w:val="28"/>
          <w:szCs w:val="28"/>
        </w:rPr>
      </w:pPr>
      <w:bookmarkStart w:id="0" w:name="_GoBack"/>
      <w:r w:rsidRPr="008D05CE">
        <w:rPr>
          <w:rFonts w:ascii="標楷體" w:eastAsia="標楷體" w:hAnsi="標楷體" w:cs="Arial" w:hint="eastAsia"/>
          <w:b/>
          <w:color w:val="000000"/>
          <w:kern w:val="0"/>
          <w:sz w:val="28"/>
          <w:szCs w:val="28"/>
        </w:rPr>
        <w:t>精進教師教學能力「書法教學」推展計畫</w:t>
      </w:r>
      <w:bookmarkEnd w:id="0"/>
    </w:p>
    <w:p w:rsidR="009E1423" w:rsidRPr="008D05CE" w:rsidRDefault="009E1423" w:rsidP="009E1423">
      <w:pPr>
        <w:spacing w:line="300" w:lineRule="auto"/>
        <w:rPr>
          <w:rFonts w:eastAsia="標楷體"/>
          <w:color w:val="000000"/>
        </w:rPr>
      </w:pPr>
      <w:r w:rsidRPr="008D05CE">
        <w:rPr>
          <w:rFonts w:eastAsia="標楷體" w:hint="eastAsia"/>
          <w:color w:val="000000"/>
        </w:rPr>
        <w:t>一、現況說明</w:t>
      </w:r>
    </w:p>
    <w:p w:rsidR="009E1423" w:rsidRPr="008D05CE" w:rsidRDefault="009E1423" w:rsidP="009E1423">
      <w:pPr>
        <w:spacing w:line="300" w:lineRule="auto"/>
        <w:rPr>
          <w:rFonts w:eastAsia="標楷體"/>
          <w:color w:val="000000"/>
        </w:rPr>
      </w:pPr>
      <w:r w:rsidRPr="008D05CE">
        <w:rPr>
          <w:rFonts w:eastAsia="標楷體" w:hint="eastAsia"/>
          <w:color w:val="000000"/>
        </w:rPr>
        <w:t xml:space="preserve">    </w:t>
      </w:r>
      <w:r w:rsidRPr="008D05CE">
        <w:rPr>
          <w:rFonts w:eastAsia="標楷體" w:hint="eastAsia"/>
          <w:color w:val="000000"/>
        </w:rPr>
        <w:t>本縣</w:t>
      </w:r>
      <w:r>
        <w:rPr>
          <w:rFonts w:eastAsia="標楷體" w:hint="eastAsia"/>
          <w:color w:val="000000"/>
        </w:rPr>
        <w:t>103</w:t>
      </w:r>
      <w:r w:rsidRPr="008D05CE">
        <w:rPr>
          <w:rFonts w:eastAsia="標楷體" w:hint="eastAsia"/>
          <w:color w:val="000000"/>
        </w:rPr>
        <w:t>學年度以「書法實作、研發書法教材」之型態推動書法教學，結合「全縣語文競賽活動」、「學生美展」、「精彩嘉義˙藝起飛揚」等相關活動，提供全縣師生書寫交流平台，參與校數含括全縣國小共有</w:t>
      </w:r>
      <w:r w:rsidRPr="008D05CE">
        <w:rPr>
          <w:rFonts w:eastAsia="標楷體" w:hint="eastAsia"/>
          <w:color w:val="000000"/>
        </w:rPr>
        <w:t>123</w:t>
      </w:r>
      <w:r w:rsidRPr="008D05CE">
        <w:rPr>
          <w:rFonts w:eastAsia="標楷體" w:hint="eastAsia"/>
          <w:color w:val="000000"/>
        </w:rPr>
        <w:t>所，國中（含私立及完全中學）</w:t>
      </w:r>
      <w:r w:rsidRPr="008D05CE">
        <w:rPr>
          <w:rFonts w:eastAsia="標楷體" w:hint="eastAsia"/>
          <w:color w:val="000000"/>
        </w:rPr>
        <w:t>27</w:t>
      </w:r>
      <w:r w:rsidRPr="008D05CE">
        <w:rPr>
          <w:rFonts w:eastAsia="標楷體" w:hint="eastAsia"/>
          <w:color w:val="000000"/>
        </w:rPr>
        <w:t>所。</w:t>
      </w:r>
    </w:p>
    <w:p w:rsidR="009E1423" w:rsidRPr="008D05CE" w:rsidRDefault="009E1423" w:rsidP="009E1423">
      <w:pPr>
        <w:spacing w:line="300" w:lineRule="auto"/>
        <w:ind w:firstLineChars="200" w:firstLine="480"/>
        <w:rPr>
          <w:rFonts w:eastAsia="標楷體"/>
          <w:color w:val="000000"/>
        </w:rPr>
      </w:pPr>
      <w:r>
        <w:rPr>
          <w:rFonts w:eastAsia="標楷體" w:hint="eastAsia"/>
          <w:color w:val="000000"/>
        </w:rPr>
        <w:t>104</w:t>
      </w:r>
      <w:r>
        <w:rPr>
          <w:rFonts w:eastAsia="標楷體" w:hint="eastAsia"/>
          <w:color w:val="000000"/>
        </w:rPr>
        <w:t>學年度將與嘉義縣書法學會合作，著重「書法美學賞析」教學</w:t>
      </w:r>
      <w:r w:rsidRPr="008D05CE">
        <w:rPr>
          <w:rFonts w:eastAsia="標楷體" w:hint="eastAsia"/>
          <w:color w:val="000000"/>
        </w:rPr>
        <w:t>，透過書法</w:t>
      </w:r>
      <w:r>
        <w:rPr>
          <w:rFonts w:eastAsia="標楷體" w:hint="eastAsia"/>
          <w:color w:val="000000"/>
        </w:rPr>
        <w:t>美學賞析</w:t>
      </w:r>
      <w:r w:rsidRPr="008D05CE">
        <w:rPr>
          <w:rFonts w:eastAsia="標楷體" w:hint="eastAsia"/>
          <w:color w:val="000000"/>
        </w:rPr>
        <w:t>教學活動歷程中，引領學生體驗學習書法樂趣，以提升學生學習書法動機之目的。</w:t>
      </w:r>
    </w:p>
    <w:p w:rsidR="009E1423" w:rsidRPr="008D05CE" w:rsidRDefault="009E1423" w:rsidP="009E1423">
      <w:pPr>
        <w:spacing w:line="300" w:lineRule="auto"/>
        <w:rPr>
          <w:rFonts w:eastAsia="標楷體"/>
          <w:color w:val="000000"/>
        </w:rPr>
      </w:pPr>
      <w:r w:rsidRPr="008D05CE">
        <w:rPr>
          <w:rFonts w:eastAsia="標楷體" w:hint="eastAsia"/>
          <w:color w:val="000000"/>
        </w:rPr>
        <w:t>二、依據</w:t>
      </w:r>
    </w:p>
    <w:p w:rsidR="009E1423" w:rsidRPr="008D05CE" w:rsidRDefault="009E1423" w:rsidP="009E1423">
      <w:pPr>
        <w:spacing w:line="300" w:lineRule="auto"/>
        <w:ind w:left="720" w:hangingChars="300" w:hanging="720"/>
        <w:rPr>
          <w:rFonts w:eastAsia="標楷體"/>
          <w:color w:val="000000"/>
        </w:rPr>
      </w:pPr>
      <w:r w:rsidRPr="008D05CE">
        <w:rPr>
          <w:rFonts w:eastAsia="標楷體" w:hint="eastAsia"/>
          <w:color w:val="000000"/>
        </w:rPr>
        <w:t xml:space="preserve">  </w:t>
      </w:r>
      <w:r w:rsidRPr="008D05CE">
        <w:rPr>
          <w:rFonts w:eastAsia="標楷體" w:hint="eastAsia"/>
          <w:color w:val="000000"/>
        </w:rPr>
        <w:t>（一）教育部國民中小學九年一貫課程綱要。</w:t>
      </w:r>
    </w:p>
    <w:p w:rsidR="009E1423" w:rsidRPr="008D05CE" w:rsidRDefault="009E1423" w:rsidP="009E1423">
      <w:pPr>
        <w:spacing w:line="300" w:lineRule="auto"/>
        <w:ind w:left="960" w:hangingChars="400" w:hanging="960"/>
        <w:rPr>
          <w:rFonts w:eastAsia="標楷體"/>
          <w:color w:val="000000"/>
        </w:rPr>
      </w:pPr>
      <w:r w:rsidRPr="008D05CE">
        <w:rPr>
          <w:rFonts w:eastAsia="標楷體" w:hint="eastAsia"/>
          <w:color w:val="000000"/>
        </w:rPr>
        <w:t xml:space="preserve">  </w:t>
      </w:r>
      <w:r w:rsidRPr="008D05CE">
        <w:rPr>
          <w:rFonts w:eastAsia="標楷體" w:hint="eastAsia"/>
          <w:color w:val="000000"/>
        </w:rPr>
        <w:t>（二）</w:t>
      </w:r>
      <w:r w:rsidRPr="008D05CE">
        <w:rPr>
          <w:rFonts w:ascii="標楷體" w:eastAsia="標楷體" w:hAnsi="標楷體" w:cs="Arial" w:hint="eastAsia"/>
          <w:color w:val="000000"/>
        </w:rPr>
        <w:t>教育部國民及學前教育署補助辦理十二年國民基本教育精進國中小教學品質要點。</w:t>
      </w:r>
    </w:p>
    <w:p w:rsidR="009E1423" w:rsidRPr="008D05CE" w:rsidRDefault="009E1423" w:rsidP="009E1423">
      <w:pPr>
        <w:spacing w:line="300" w:lineRule="auto"/>
        <w:ind w:left="720" w:hangingChars="300" w:hanging="720"/>
        <w:rPr>
          <w:rFonts w:eastAsia="標楷體"/>
          <w:color w:val="000000"/>
        </w:rPr>
      </w:pPr>
      <w:r w:rsidRPr="008D05CE">
        <w:rPr>
          <w:rFonts w:eastAsia="標楷體" w:hint="eastAsia"/>
          <w:color w:val="000000"/>
        </w:rPr>
        <w:t xml:space="preserve">  </w:t>
      </w:r>
      <w:r w:rsidRPr="008D05CE">
        <w:rPr>
          <w:rFonts w:eastAsia="標楷體" w:hint="eastAsia"/>
          <w:color w:val="000000"/>
        </w:rPr>
        <w:t>（三）嘉義縣</w:t>
      </w:r>
      <w:r>
        <w:rPr>
          <w:rFonts w:eastAsia="標楷體" w:hint="eastAsia"/>
          <w:color w:val="000000"/>
        </w:rPr>
        <w:t>104</w:t>
      </w:r>
      <w:r w:rsidRPr="008D05CE">
        <w:rPr>
          <w:rFonts w:eastAsia="標楷體" w:hint="eastAsia"/>
          <w:color w:val="000000"/>
        </w:rPr>
        <w:t>年度精進教學總體計畫</w:t>
      </w:r>
    </w:p>
    <w:p w:rsidR="009E1423" w:rsidRPr="00B4484C" w:rsidRDefault="009E1423" w:rsidP="009E1423">
      <w:pPr>
        <w:spacing w:line="300" w:lineRule="auto"/>
        <w:rPr>
          <w:rFonts w:ascii="標楷體" w:eastAsia="標楷體" w:hAnsi="標楷體"/>
          <w:bCs/>
          <w:color w:val="000000"/>
          <w:szCs w:val="26"/>
        </w:rPr>
      </w:pPr>
      <w:r w:rsidRPr="008D05CE">
        <w:rPr>
          <w:rFonts w:eastAsia="標楷體" w:hint="eastAsia"/>
          <w:color w:val="000000"/>
        </w:rPr>
        <w:t>三、目的</w:t>
      </w:r>
      <w:r>
        <w:rPr>
          <w:rFonts w:ascii="標楷體" w:eastAsia="標楷體" w:hAnsi="標楷體" w:hint="eastAsia"/>
          <w:color w:val="000000"/>
        </w:rPr>
        <w:t>：</w:t>
      </w:r>
      <w:r w:rsidRPr="00EF2749">
        <w:rPr>
          <w:rFonts w:ascii="標楷體" w:eastAsia="標楷體" w:hAnsi="標楷體" w:hint="eastAsia"/>
          <w:color w:val="000000"/>
          <w:szCs w:val="26"/>
        </w:rPr>
        <w:t>經由「書法</w:t>
      </w:r>
      <w:r>
        <w:rPr>
          <w:rFonts w:ascii="標楷體" w:eastAsia="標楷體" w:hAnsi="標楷體" w:hint="eastAsia"/>
          <w:color w:val="000000"/>
          <w:szCs w:val="26"/>
        </w:rPr>
        <w:t>美學賞析</w:t>
      </w:r>
      <w:r w:rsidRPr="00EF2749">
        <w:rPr>
          <w:rFonts w:ascii="標楷體" w:eastAsia="標楷體" w:hAnsi="標楷體" w:hint="eastAsia"/>
          <w:color w:val="000000"/>
          <w:szCs w:val="26"/>
        </w:rPr>
        <w:t>教學」教師研習計畫，增進教師書法教學</w:t>
      </w:r>
      <w:r>
        <w:rPr>
          <w:rFonts w:ascii="標楷體" w:eastAsia="標楷體" w:hAnsi="標楷體" w:hint="eastAsia"/>
          <w:color w:val="000000"/>
          <w:szCs w:val="26"/>
        </w:rPr>
        <w:t>知能，</w:t>
      </w:r>
      <w:r w:rsidRPr="00EF2749">
        <w:rPr>
          <w:rFonts w:ascii="標楷體" w:eastAsia="標楷體" w:hAnsi="標楷體" w:hint="eastAsia"/>
          <w:color w:val="000000"/>
          <w:szCs w:val="26"/>
        </w:rPr>
        <w:t>啟發孩子書法藝術欣賞能力，培養樂在書法藝術的種子。</w:t>
      </w:r>
    </w:p>
    <w:p w:rsidR="009E1423" w:rsidRPr="00EF2749" w:rsidRDefault="009E1423" w:rsidP="009E1423">
      <w:pPr>
        <w:tabs>
          <w:tab w:val="num" w:pos="240"/>
        </w:tabs>
        <w:snapToGrid w:val="0"/>
        <w:spacing w:afterLines="30" w:after="108"/>
        <w:ind w:left="718" w:hangingChars="299" w:hanging="718"/>
        <w:rPr>
          <w:rFonts w:ascii="標楷體" w:eastAsia="標楷體" w:hAnsi="標楷體"/>
          <w:color w:val="000000"/>
          <w:szCs w:val="26"/>
        </w:rPr>
      </w:pPr>
      <w:r>
        <w:rPr>
          <w:rFonts w:ascii="標楷體" w:eastAsia="標楷體" w:hAnsi="標楷體" w:hint="eastAsia"/>
          <w:color w:val="000000"/>
          <w:szCs w:val="26"/>
        </w:rPr>
        <w:t>四</w:t>
      </w:r>
      <w:r w:rsidRPr="00EF2749">
        <w:rPr>
          <w:rFonts w:ascii="標楷體" w:eastAsia="標楷體" w:hAnsi="標楷體" w:hint="eastAsia"/>
          <w:color w:val="000000"/>
          <w:szCs w:val="26"/>
        </w:rPr>
        <w:t>、指導</w:t>
      </w:r>
      <w:r w:rsidRPr="00EF2749">
        <w:rPr>
          <w:rFonts w:ascii="標楷體" w:eastAsia="標楷體" w:hAnsi="標楷體" w:hint="eastAsia"/>
          <w:bCs/>
          <w:color w:val="000000"/>
          <w:szCs w:val="26"/>
        </w:rPr>
        <w:t>單位</w:t>
      </w:r>
      <w:r w:rsidRPr="00EF2749">
        <w:rPr>
          <w:rFonts w:ascii="標楷體" w:eastAsia="標楷體" w:hAnsi="標楷體" w:hint="eastAsia"/>
          <w:color w:val="000000"/>
          <w:szCs w:val="26"/>
        </w:rPr>
        <w:t>：教育部</w:t>
      </w:r>
    </w:p>
    <w:p w:rsidR="009E1423" w:rsidRPr="00EF2749" w:rsidRDefault="009E1423" w:rsidP="009E1423">
      <w:pPr>
        <w:tabs>
          <w:tab w:val="num" w:pos="240"/>
        </w:tabs>
        <w:snapToGrid w:val="0"/>
        <w:spacing w:afterLines="30" w:after="108"/>
        <w:rPr>
          <w:rFonts w:ascii="標楷體" w:eastAsia="標楷體" w:hAnsi="標楷體"/>
          <w:color w:val="000000"/>
          <w:szCs w:val="26"/>
        </w:rPr>
      </w:pPr>
      <w:r>
        <w:rPr>
          <w:rFonts w:ascii="標楷體" w:eastAsia="標楷體" w:hAnsi="標楷體" w:hint="eastAsia"/>
          <w:bCs/>
          <w:color w:val="000000"/>
          <w:szCs w:val="26"/>
        </w:rPr>
        <w:t>五、</w:t>
      </w:r>
      <w:r w:rsidRPr="00EF2749">
        <w:rPr>
          <w:rFonts w:ascii="標楷體" w:eastAsia="標楷體" w:hAnsi="標楷體" w:hint="eastAsia"/>
          <w:bCs/>
          <w:color w:val="000000"/>
          <w:szCs w:val="26"/>
        </w:rPr>
        <w:t>主辦單位：</w:t>
      </w:r>
      <w:r w:rsidRPr="00EF2749">
        <w:rPr>
          <w:rFonts w:ascii="標楷體" w:eastAsia="標楷體" w:hAnsi="標楷體" w:hint="eastAsia"/>
          <w:color w:val="000000"/>
          <w:szCs w:val="26"/>
        </w:rPr>
        <w:t xml:space="preserve">嘉義縣政府 </w:t>
      </w:r>
    </w:p>
    <w:p w:rsidR="009E1423" w:rsidRPr="00EF2749" w:rsidRDefault="009E1423" w:rsidP="009E1423">
      <w:pPr>
        <w:tabs>
          <w:tab w:val="num" w:pos="240"/>
        </w:tabs>
        <w:snapToGrid w:val="0"/>
        <w:spacing w:afterLines="30" w:after="108"/>
        <w:rPr>
          <w:rFonts w:ascii="標楷體" w:eastAsia="標楷體" w:hAnsi="標楷體"/>
          <w:color w:val="000000"/>
          <w:szCs w:val="26"/>
        </w:rPr>
      </w:pPr>
      <w:r>
        <w:rPr>
          <w:rFonts w:ascii="標楷體" w:eastAsia="標楷體" w:hAnsi="標楷體" w:hint="eastAsia"/>
          <w:color w:val="000000"/>
          <w:szCs w:val="26"/>
        </w:rPr>
        <w:t>六、</w:t>
      </w:r>
      <w:r w:rsidRPr="00EF2749">
        <w:rPr>
          <w:rFonts w:ascii="標楷體" w:eastAsia="標楷體" w:hAnsi="標楷體" w:hint="eastAsia"/>
          <w:color w:val="000000"/>
          <w:szCs w:val="26"/>
        </w:rPr>
        <w:t>承辦學校：</w:t>
      </w:r>
      <w:r>
        <w:rPr>
          <w:rFonts w:ascii="標楷體" w:eastAsia="標楷體" w:hAnsi="標楷體" w:hint="eastAsia"/>
          <w:color w:val="000000"/>
        </w:rPr>
        <w:t>嘉義縣梅山鄉梅北</w:t>
      </w:r>
      <w:r w:rsidRPr="00EF2749">
        <w:rPr>
          <w:rFonts w:ascii="標楷體" w:eastAsia="標楷體" w:hAnsi="標楷體" w:hint="eastAsia"/>
          <w:color w:val="000000"/>
        </w:rPr>
        <w:t>國民小學</w:t>
      </w:r>
    </w:p>
    <w:p w:rsidR="009E1423" w:rsidRPr="00EF2749" w:rsidRDefault="009E1423" w:rsidP="009E1423">
      <w:pPr>
        <w:tabs>
          <w:tab w:val="num" w:pos="240"/>
        </w:tabs>
        <w:snapToGrid w:val="0"/>
        <w:spacing w:afterLines="30" w:after="108"/>
        <w:rPr>
          <w:rFonts w:ascii="標楷體" w:eastAsia="標楷體" w:hAnsi="標楷體"/>
          <w:color w:val="000000"/>
          <w:szCs w:val="26"/>
        </w:rPr>
      </w:pPr>
      <w:r>
        <w:rPr>
          <w:rFonts w:ascii="標楷體" w:eastAsia="標楷體" w:hAnsi="標楷體" w:hint="eastAsia"/>
          <w:bCs/>
          <w:color w:val="000000"/>
          <w:szCs w:val="26"/>
        </w:rPr>
        <w:t>七、</w:t>
      </w:r>
      <w:r w:rsidRPr="00EF2749">
        <w:rPr>
          <w:rFonts w:ascii="標楷體" w:eastAsia="標楷體" w:hAnsi="標楷體" w:hint="eastAsia"/>
          <w:bCs/>
          <w:color w:val="000000"/>
          <w:szCs w:val="26"/>
        </w:rPr>
        <w:t>協辦學校：</w:t>
      </w:r>
      <w:r w:rsidRPr="00EF2749">
        <w:rPr>
          <w:rFonts w:ascii="標楷體" w:eastAsia="標楷體" w:hAnsi="標楷體" w:hint="eastAsia"/>
          <w:color w:val="000000"/>
        </w:rPr>
        <w:t>嘉義縣溪口鄉溪口國民小學</w:t>
      </w:r>
    </w:p>
    <w:p w:rsidR="009E1423" w:rsidRPr="00B4484C" w:rsidRDefault="009E1423" w:rsidP="009E1423">
      <w:pPr>
        <w:tabs>
          <w:tab w:val="num" w:pos="240"/>
        </w:tabs>
        <w:snapToGrid w:val="0"/>
        <w:spacing w:beforeLines="30" w:before="108" w:afterLines="30" w:after="108"/>
        <w:ind w:left="1320" w:hangingChars="550" w:hanging="1320"/>
        <w:rPr>
          <w:rFonts w:ascii="標楷體" w:eastAsia="標楷體" w:hAnsi="標楷體"/>
          <w:color w:val="000000"/>
          <w:szCs w:val="26"/>
        </w:rPr>
      </w:pPr>
      <w:r>
        <w:rPr>
          <w:rFonts w:ascii="標楷體" w:eastAsia="標楷體" w:hAnsi="標楷體" w:hint="eastAsia"/>
          <w:bCs/>
          <w:color w:val="000000"/>
          <w:szCs w:val="26"/>
        </w:rPr>
        <w:t>八</w:t>
      </w:r>
      <w:r w:rsidRPr="00EF2749">
        <w:rPr>
          <w:rFonts w:ascii="標楷體" w:eastAsia="標楷體" w:hAnsi="標楷體" w:hint="eastAsia"/>
          <w:bCs/>
          <w:color w:val="000000"/>
          <w:szCs w:val="26"/>
        </w:rPr>
        <w:t>、時間</w:t>
      </w:r>
      <w:r>
        <w:rPr>
          <w:rFonts w:ascii="標楷體" w:eastAsia="標楷體" w:hAnsi="標楷體" w:hint="eastAsia"/>
          <w:color w:val="000000"/>
          <w:szCs w:val="26"/>
        </w:rPr>
        <w:t>：104</w:t>
      </w:r>
      <w:r w:rsidRPr="00EF2749">
        <w:rPr>
          <w:rFonts w:ascii="標楷體" w:eastAsia="標楷體" w:hAnsi="標楷體" w:hint="eastAsia"/>
          <w:color w:val="000000"/>
          <w:szCs w:val="26"/>
        </w:rPr>
        <w:t>年</w:t>
      </w:r>
      <w:r>
        <w:rPr>
          <w:rFonts w:ascii="標楷體" w:eastAsia="標楷體" w:hAnsi="標楷體" w:hint="eastAsia"/>
          <w:color w:val="000000"/>
          <w:szCs w:val="26"/>
        </w:rPr>
        <w:t>10</w:t>
      </w:r>
      <w:r w:rsidRPr="00EF2749">
        <w:rPr>
          <w:rFonts w:ascii="標楷體" w:eastAsia="標楷體" w:hAnsi="標楷體" w:hint="eastAsia"/>
          <w:color w:val="000000"/>
          <w:szCs w:val="26"/>
        </w:rPr>
        <w:t>月</w:t>
      </w:r>
      <w:r>
        <w:rPr>
          <w:rFonts w:ascii="標楷體" w:eastAsia="標楷體" w:hAnsi="標楷體" w:hint="eastAsia"/>
          <w:color w:val="000000"/>
          <w:szCs w:val="26"/>
        </w:rPr>
        <w:t>23</w:t>
      </w:r>
      <w:r>
        <w:rPr>
          <w:rFonts w:ascii="標楷體" w:eastAsia="標楷體" w:hAnsi="標楷體"/>
          <w:color w:val="000000"/>
          <w:szCs w:val="26"/>
        </w:rPr>
        <w:t>日（星期五）</w:t>
      </w:r>
    </w:p>
    <w:p w:rsidR="009E1423" w:rsidRPr="00EF2749" w:rsidRDefault="009E1423" w:rsidP="009E1423">
      <w:pPr>
        <w:tabs>
          <w:tab w:val="num" w:pos="240"/>
        </w:tabs>
        <w:snapToGrid w:val="0"/>
        <w:spacing w:beforeLines="30" w:before="108" w:afterLines="30" w:after="108"/>
        <w:ind w:left="1320" w:hangingChars="550" w:hanging="1320"/>
        <w:rPr>
          <w:rFonts w:ascii="標楷體" w:eastAsia="標楷體" w:hAnsi="標楷體"/>
          <w:color w:val="000000"/>
          <w:szCs w:val="26"/>
        </w:rPr>
      </w:pPr>
      <w:r>
        <w:rPr>
          <w:rFonts w:ascii="標楷體" w:eastAsia="標楷體" w:hAnsi="標楷體" w:hint="eastAsia"/>
          <w:bCs/>
          <w:color w:val="000000"/>
          <w:szCs w:val="26"/>
        </w:rPr>
        <w:t>九</w:t>
      </w:r>
      <w:r w:rsidRPr="00EF2749">
        <w:rPr>
          <w:rFonts w:ascii="標楷體" w:eastAsia="標楷體" w:hAnsi="標楷體" w:hint="eastAsia"/>
          <w:bCs/>
          <w:color w:val="000000"/>
          <w:szCs w:val="26"/>
        </w:rPr>
        <w:t>、地點</w:t>
      </w:r>
      <w:r w:rsidRPr="00EF2749">
        <w:rPr>
          <w:rFonts w:ascii="標楷體" w:eastAsia="標楷體" w:hAnsi="標楷體" w:hint="eastAsia"/>
          <w:color w:val="000000"/>
          <w:szCs w:val="26"/>
        </w:rPr>
        <w:t>：</w:t>
      </w:r>
      <w:r>
        <w:rPr>
          <w:rFonts w:ascii="標楷體" w:eastAsia="標楷體" w:hAnsi="標楷體"/>
          <w:color w:val="000000"/>
        </w:rPr>
        <w:t>梅北國小校長</w:t>
      </w:r>
      <w:r w:rsidRPr="00EF2749">
        <w:rPr>
          <w:rFonts w:ascii="標楷體" w:eastAsia="標楷體" w:hAnsi="標楷體" w:hint="eastAsia"/>
          <w:bCs/>
          <w:color w:val="000000"/>
          <w:szCs w:val="26"/>
        </w:rPr>
        <w:t>室</w:t>
      </w:r>
    </w:p>
    <w:p w:rsidR="009E1423" w:rsidRPr="00EF2749" w:rsidRDefault="009E1423" w:rsidP="009E1423">
      <w:pPr>
        <w:tabs>
          <w:tab w:val="num" w:pos="240"/>
        </w:tabs>
        <w:snapToGrid w:val="0"/>
        <w:spacing w:beforeLines="30" w:before="108" w:afterLines="30" w:after="108"/>
        <w:ind w:left="1778" w:hangingChars="741" w:hanging="1778"/>
        <w:rPr>
          <w:rFonts w:ascii="標楷體" w:eastAsia="標楷體" w:hAnsi="標楷體"/>
          <w:color w:val="000000"/>
          <w:szCs w:val="26"/>
        </w:rPr>
      </w:pPr>
      <w:r>
        <w:rPr>
          <w:rFonts w:ascii="標楷體" w:eastAsia="標楷體" w:hAnsi="標楷體" w:hint="eastAsia"/>
          <w:color w:val="000000"/>
          <w:szCs w:val="26"/>
        </w:rPr>
        <w:t>十</w:t>
      </w:r>
      <w:r w:rsidRPr="00EF2749">
        <w:rPr>
          <w:rFonts w:ascii="標楷體" w:eastAsia="標楷體" w:hAnsi="標楷體" w:hint="eastAsia"/>
          <w:color w:val="000000"/>
          <w:szCs w:val="26"/>
        </w:rPr>
        <w:t>、參加人員：</w:t>
      </w:r>
      <w:r>
        <w:rPr>
          <w:rFonts w:ascii="標楷體" w:eastAsia="標楷體" w:hAnsi="標楷體"/>
          <w:color w:val="000000"/>
          <w:szCs w:val="26"/>
        </w:rPr>
        <w:t>上午場</w:t>
      </w:r>
      <w:r>
        <w:rPr>
          <w:rFonts w:ascii="標楷體" w:eastAsia="標楷體" w:hAnsi="標楷體" w:hint="eastAsia"/>
          <w:color w:val="000000"/>
          <w:szCs w:val="26"/>
        </w:rPr>
        <w:t>本縣</w:t>
      </w:r>
      <w:r>
        <w:rPr>
          <w:rFonts w:ascii="標楷體" w:eastAsia="標楷體" w:hAnsi="標楷體"/>
          <w:color w:val="000000"/>
          <w:szCs w:val="26"/>
        </w:rPr>
        <w:t>國高中教師。下午場本縣</w:t>
      </w:r>
      <w:r>
        <w:rPr>
          <w:rFonts w:ascii="標楷體" w:eastAsia="標楷體" w:hAnsi="標楷體" w:hint="eastAsia"/>
          <w:color w:val="000000"/>
          <w:szCs w:val="26"/>
        </w:rPr>
        <w:t>國小教師，</w:t>
      </w:r>
      <w:r>
        <w:rPr>
          <w:rFonts w:ascii="標楷體" w:eastAsia="標楷體" w:hAnsi="標楷體"/>
          <w:color w:val="000000"/>
          <w:szCs w:val="26"/>
        </w:rPr>
        <w:t>約</w:t>
      </w:r>
      <w:r>
        <w:rPr>
          <w:rFonts w:ascii="標楷體" w:eastAsia="標楷體" w:hAnsi="標楷體" w:hint="eastAsia"/>
          <w:color w:val="000000"/>
          <w:szCs w:val="26"/>
        </w:rPr>
        <w:t>共100名</w:t>
      </w:r>
      <w:r w:rsidRPr="00EF2749">
        <w:rPr>
          <w:rFonts w:ascii="標楷體" w:eastAsia="標楷體" w:hAnsi="標楷體" w:hint="eastAsia"/>
          <w:color w:val="000000"/>
          <w:szCs w:val="26"/>
        </w:rPr>
        <w:t>。</w:t>
      </w:r>
    </w:p>
    <w:p w:rsidR="009E1423" w:rsidRPr="00EF2749" w:rsidRDefault="009E1423" w:rsidP="009E1423">
      <w:pPr>
        <w:tabs>
          <w:tab w:val="num" w:pos="240"/>
        </w:tabs>
        <w:snapToGrid w:val="0"/>
        <w:spacing w:beforeLines="30" w:before="108" w:afterLines="30" w:after="108"/>
        <w:ind w:left="1658" w:hangingChars="691" w:hanging="1658"/>
        <w:rPr>
          <w:rFonts w:ascii="標楷體" w:eastAsia="標楷體" w:hAnsi="標楷體"/>
          <w:color w:val="000000"/>
          <w:szCs w:val="26"/>
        </w:rPr>
      </w:pPr>
      <w:r>
        <w:rPr>
          <w:rFonts w:ascii="標楷體" w:eastAsia="標楷體" w:hAnsi="標楷體" w:hint="eastAsia"/>
          <w:bCs/>
          <w:color w:val="000000"/>
          <w:szCs w:val="26"/>
        </w:rPr>
        <w:t>十一</w:t>
      </w:r>
      <w:r w:rsidRPr="00EF2749">
        <w:rPr>
          <w:rFonts w:ascii="標楷體" w:eastAsia="標楷體" w:hAnsi="標楷體" w:hint="eastAsia"/>
          <w:bCs/>
          <w:color w:val="000000"/>
          <w:szCs w:val="26"/>
        </w:rPr>
        <w:t>、費    用</w:t>
      </w:r>
      <w:r w:rsidRPr="00EF2749">
        <w:rPr>
          <w:rFonts w:ascii="標楷體" w:eastAsia="標楷體" w:hAnsi="標楷體" w:hint="eastAsia"/>
          <w:color w:val="000000"/>
          <w:szCs w:val="26"/>
        </w:rPr>
        <w:t xml:space="preserve">： </w:t>
      </w:r>
      <w:r w:rsidRPr="00EF2749">
        <w:rPr>
          <w:rFonts w:ascii="標楷體" w:eastAsia="標楷體" w:hAnsi="標楷體" w:hint="eastAsia"/>
          <w:color w:val="000000"/>
        </w:rPr>
        <w:t>本活動之經費由教育部專款補助</w:t>
      </w:r>
      <w:r w:rsidRPr="00EF2749">
        <w:rPr>
          <w:rFonts w:ascii="標楷體" w:eastAsia="標楷體" w:hAnsi="標楷體" w:hint="eastAsia"/>
          <w:color w:val="000000"/>
          <w:szCs w:val="26"/>
        </w:rPr>
        <w:t>。</w:t>
      </w:r>
    </w:p>
    <w:p w:rsidR="009E1423" w:rsidRPr="00EF2749" w:rsidRDefault="009E1423" w:rsidP="009E1423">
      <w:pPr>
        <w:tabs>
          <w:tab w:val="num" w:pos="240"/>
        </w:tabs>
        <w:snapToGrid w:val="0"/>
        <w:spacing w:after="50"/>
        <w:rPr>
          <w:rFonts w:ascii="標楷體" w:eastAsia="標楷體" w:hAnsi="標楷體"/>
          <w:color w:val="000000"/>
          <w:szCs w:val="26"/>
        </w:rPr>
      </w:pPr>
      <w:r>
        <w:rPr>
          <w:rFonts w:ascii="標楷體" w:eastAsia="標楷體" w:hAnsi="標楷體" w:hint="eastAsia"/>
          <w:bCs/>
          <w:color w:val="000000"/>
          <w:szCs w:val="26"/>
        </w:rPr>
        <w:t>十二</w:t>
      </w:r>
      <w:r w:rsidRPr="00EF2749">
        <w:rPr>
          <w:rFonts w:ascii="標楷體" w:eastAsia="標楷體" w:hAnsi="標楷體" w:hint="eastAsia"/>
          <w:bCs/>
          <w:color w:val="000000"/>
          <w:szCs w:val="26"/>
        </w:rPr>
        <w:t>、報名方式</w:t>
      </w:r>
      <w:r w:rsidRPr="00EF2749">
        <w:rPr>
          <w:rFonts w:ascii="標楷體" w:eastAsia="標楷體" w:hAnsi="標楷體" w:hint="eastAsia"/>
          <w:color w:val="000000"/>
          <w:szCs w:val="26"/>
        </w:rPr>
        <w:t>：請於</w:t>
      </w:r>
      <w:r>
        <w:rPr>
          <w:rFonts w:ascii="標楷體" w:eastAsia="標楷體" w:hAnsi="標楷體" w:hint="eastAsia"/>
          <w:color w:val="000000"/>
          <w:szCs w:val="26"/>
        </w:rPr>
        <w:t>104</w:t>
      </w:r>
      <w:r w:rsidRPr="00EF2749">
        <w:rPr>
          <w:rFonts w:ascii="標楷體" w:eastAsia="標楷體" w:hAnsi="標楷體" w:hint="eastAsia"/>
          <w:color w:val="000000"/>
          <w:szCs w:val="26"/>
        </w:rPr>
        <w:t>年</w:t>
      </w:r>
      <w:r>
        <w:rPr>
          <w:rFonts w:ascii="標楷體" w:eastAsia="標楷體" w:hAnsi="標楷體" w:hint="eastAsia"/>
          <w:color w:val="000000"/>
          <w:szCs w:val="26"/>
        </w:rPr>
        <w:t>10</w:t>
      </w:r>
      <w:r w:rsidRPr="00EF2749">
        <w:rPr>
          <w:rFonts w:ascii="標楷體" w:eastAsia="標楷體" w:hAnsi="標楷體" w:hint="eastAsia"/>
          <w:color w:val="000000"/>
          <w:szCs w:val="26"/>
        </w:rPr>
        <w:t>月</w:t>
      </w:r>
      <w:r>
        <w:rPr>
          <w:rFonts w:ascii="標楷體" w:eastAsia="標楷體" w:hAnsi="標楷體" w:hint="eastAsia"/>
          <w:color w:val="000000"/>
          <w:szCs w:val="26"/>
        </w:rPr>
        <w:t>21</w:t>
      </w:r>
      <w:r w:rsidRPr="00EF2749">
        <w:rPr>
          <w:rFonts w:ascii="標楷體" w:eastAsia="標楷體" w:hAnsi="標楷體" w:hint="eastAsia"/>
          <w:color w:val="000000"/>
          <w:szCs w:val="26"/>
        </w:rPr>
        <w:t>日前逕上「全國教師進修網站」登錄報名。</w:t>
      </w:r>
    </w:p>
    <w:p w:rsidR="009E1423" w:rsidRPr="00EF2749" w:rsidRDefault="009E1423" w:rsidP="009E1423">
      <w:pPr>
        <w:tabs>
          <w:tab w:val="num" w:pos="240"/>
        </w:tabs>
        <w:snapToGrid w:val="0"/>
        <w:spacing w:beforeLines="30" w:before="108" w:afterLines="30" w:after="108"/>
        <w:ind w:left="238" w:hanging="238"/>
        <w:rPr>
          <w:rFonts w:ascii="標楷體" w:eastAsia="標楷體" w:hAnsi="標楷體"/>
          <w:bCs/>
          <w:color w:val="000000"/>
          <w:szCs w:val="26"/>
        </w:rPr>
      </w:pPr>
      <w:r>
        <w:rPr>
          <w:rFonts w:ascii="標楷體" w:eastAsia="標楷體" w:hAnsi="標楷體" w:hint="eastAsia"/>
          <w:bCs/>
          <w:color w:val="000000"/>
          <w:szCs w:val="26"/>
        </w:rPr>
        <w:t>十三</w:t>
      </w:r>
      <w:r w:rsidRPr="00EF2749">
        <w:rPr>
          <w:rFonts w:ascii="標楷體" w:eastAsia="標楷體" w:hAnsi="標楷體" w:hint="eastAsia"/>
          <w:bCs/>
          <w:color w:val="000000"/>
          <w:szCs w:val="26"/>
        </w:rPr>
        <w:t>、課程內容：如附件一</w:t>
      </w:r>
    </w:p>
    <w:p w:rsidR="009E1423" w:rsidRPr="00EF2749" w:rsidRDefault="009E1423" w:rsidP="009E1423">
      <w:pPr>
        <w:tabs>
          <w:tab w:val="num" w:pos="240"/>
        </w:tabs>
        <w:snapToGrid w:val="0"/>
        <w:spacing w:beforeLines="30" w:before="108" w:afterLines="30" w:after="108"/>
        <w:ind w:left="238" w:hanging="238"/>
        <w:rPr>
          <w:rFonts w:ascii="標楷體" w:eastAsia="標楷體" w:hAnsi="標楷體"/>
          <w:bCs/>
          <w:color w:val="000000"/>
          <w:szCs w:val="26"/>
        </w:rPr>
      </w:pPr>
      <w:r w:rsidRPr="00EF2749">
        <w:rPr>
          <w:rFonts w:ascii="標楷體" w:eastAsia="標楷體" w:hAnsi="標楷體" w:hint="eastAsia"/>
          <w:bCs/>
          <w:color w:val="000000"/>
          <w:szCs w:val="26"/>
        </w:rPr>
        <w:t>十</w:t>
      </w:r>
      <w:r>
        <w:rPr>
          <w:rFonts w:ascii="標楷體" w:eastAsia="標楷體" w:hAnsi="標楷體" w:hint="eastAsia"/>
          <w:bCs/>
          <w:color w:val="000000"/>
          <w:szCs w:val="26"/>
        </w:rPr>
        <w:t>四</w:t>
      </w:r>
      <w:r w:rsidRPr="00EF2749">
        <w:rPr>
          <w:rFonts w:ascii="標楷體" w:eastAsia="標楷體" w:hAnsi="標楷體" w:hint="eastAsia"/>
          <w:bCs/>
          <w:color w:val="000000"/>
          <w:szCs w:val="26"/>
        </w:rPr>
        <w:t>、參加本活動人員准予登記研習進修時數</w:t>
      </w:r>
      <w:r>
        <w:rPr>
          <w:rFonts w:ascii="標楷體" w:eastAsia="標楷體" w:hAnsi="標楷體" w:hint="eastAsia"/>
          <w:bCs/>
          <w:color w:val="000000"/>
          <w:szCs w:val="26"/>
        </w:rPr>
        <w:t>3</w:t>
      </w:r>
      <w:r w:rsidRPr="00EF2749">
        <w:rPr>
          <w:rFonts w:ascii="標楷體" w:eastAsia="標楷體" w:hAnsi="標楷體" w:hint="eastAsia"/>
          <w:bCs/>
          <w:color w:val="000000"/>
          <w:szCs w:val="26"/>
        </w:rPr>
        <w:t>小時</w:t>
      </w:r>
    </w:p>
    <w:p w:rsidR="009E1423" w:rsidRPr="00EF2749" w:rsidRDefault="009E1423" w:rsidP="009E1423">
      <w:pPr>
        <w:spacing w:after="50"/>
        <w:ind w:left="720" w:hangingChars="300" w:hanging="720"/>
        <w:rPr>
          <w:rFonts w:ascii="標楷體" w:eastAsia="標楷體" w:hAnsi="標楷體"/>
          <w:bCs/>
          <w:color w:val="000000"/>
        </w:rPr>
      </w:pPr>
      <w:r>
        <w:rPr>
          <w:rFonts w:ascii="標楷體" w:eastAsia="標楷體" w:hAnsi="標楷體" w:hint="eastAsia"/>
          <w:bCs/>
          <w:color w:val="000000"/>
          <w:szCs w:val="26"/>
        </w:rPr>
        <w:t>十五</w:t>
      </w:r>
      <w:r w:rsidRPr="00EF2749">
        <w:rPr>
          <w:rFonts w:ascii="標楷體" w:eastAsia="標楷體" w:hAnsi="標楷體" w:hint="eastAsia"/>
          <w:bCs/>
          <w:color w:val="000000"/>
          <w:szCs w:val="26"/>
        </w:rPr>
        <w:t>、承辦本活動之工作人員，依</w:t>
      </w:r>
      <w:r w:rsidRPr="00EF2749">
        <w:rPr>
          <w:rFonts w:ascii="標楷體" w:eastAsia="標楷體" w:hAnsi="標楷體" w:hint="eastAsia"/>
          <w:color w:val="000000"/>
        </w:rPr>
        <w:t>「嘉義縣校長及教職員獎勵基準」</w:t>
      </w:r>
      <w:r w:rsidRPr="00EF2749">
        <w:rPr>
          <w:rFonts w:ascii="標楷體" w:eastAsia="標楷體" w:hAnsi="標楷體" w:hint="eastAsia"/>
          <w:bCs/>
          <w:color w:val="000000"/>
          <w:szCs w:val="26"/>
        </w:rPr>
        <w:t>簽請獎勵。</w:t>
      </w:r>
    </w:p>
    <w:p w:rsidR="009E1423" w:rsidRPr="00EF2749" w:rsidRDefault="009E1423" w:rsidP="009E1423">
      <w:pPr>
        <w:spacing w:after="50"/>
        <w:rPr>
          <w:rFonts w:ascii="標楷體" w:eastAsia="標楷體" w:hAnsi="標楷體"/>
          <w:bCs/>
          <w:color w:val="000000"/>
          <w:szCs w:val="26"/>
        </w:rPr>
      </w:pPr>
      <w:r>
        <w:rPr>
          <w:rFonts w:ascii="標楷體" w:eastAsia="標楷體" w:hAnsi="標楷體" w:hint="eastAsia"/>
          <w:bCs/>
          <w:color w:val="000000"/>
          <w:szCs w:val="26"/>
        </w:rPr>
        <w:t>十六</w:t>
      </w:r>
      <w:r w:rsidRPr="00EF2749">
        <w:rPr>
          <w:rFonts w:ascii="標楷體" w:eastAsia="標楷體" w:hAnsi="標楷體" w:hint="eastAsia"/>
          <w:bCs/>
          <w:color w:val="000000"/>
          <w:szCs w:val="26"/>
        </w:rPr>
        <w:t>、參加人員及承辦學校工作人員請准予公（差）假。</w:t>
      </w:r>
    </w:p>
    <w:p w:rsidR="009E1423" w:rsidRPr="00EF2749" w:rsidRDefault="009E1423" w:rsidP="009E1423">
      <w:pPr>
        <w:spacing w:line="400" w:lineRule="exact"/>
        <w:ind w:leftChars="-150" w:left="-360" w:firstLineChars="150" w:firstLine="360"/>
        <w:rPr>
          <w:rFonts w:eastAsia="標楷體"/>
          <w:color w:val="000000"/>
        </w:rPr>
      </w:pPr>
      <w:r>
        <w:rPr>
          <w:rFonts w:ascii="標楷體" w:eastAsia="標楷體" w:hAnsi="標楷體" w:hint="eastAsia"/>
          <w:bCs/>
          <w:color w:val="000000"/>
          <w:szCs w:val="26"/>
        </w:rPr>
        <w:t>十七</w:t>
      </w:r>
      <w:r w:rsidRPr="00EF2749">
        <w:rPr>
          <w:rFonts w:ascii="標楷體" w:eastAsia="標楷體" w:hAnsi="標楷體" w:hint="eastAsia"/>
          <w:bCs/>
          <w:color w:val="000000"/>
          <w:szCs w:val="26"/>
        </w:rPr>
        <w:t>、</w:t>
      </w:r>
      <w:r w:rsidRPr="00EF2749">
        <w:rPr>
          <w:rFonts w:ascii="標楷體" w:eastAsia="標楷體" w:hAnsi="標楷體" w:hint="eastAsia"/>
          <w:color w:val="000000"/>
        </w:rPr>
        <w:t>本計畫陳報教育部核定並奉縣長核定後實施，修正時亦同。</w:t>
      </w:r>
    </w:p>
    <w:p w:rsidR="009E1423" w:rsidRDefault="009E1423" w:rsidP="009E1423">
      <w:pPr>
        <w:jc w:val="both"/>
        <w:rPr>
          <w:rFonts w:ascii="標楷體" w:eastAsia="標楷體" w:hAnsi="標楷體"/>
          <w:bCs/>
          <w:color w:val="000000"/>
          <w:szCs w:val="26"/>
        </w:rPr>
      </w:pPr>
    </w:p>
    <w:p w:rsidR="009E1423" w:rsidRDefault="009E1423" w:rsidP="009E1423">
      <w:pPr>
        <w:jc w:val="both"/>
        <w:rPr>
          <w:rFonts w:ascii="標楷體" w:eastAsia="標楷體" w:hAnsi="標楷體"/>
          <w:bCs/>
          <w:color w:val="000000"/>
          <w:szCs w:val="26"/>
        </w:rPr>
      </w:pPr>
    </w:p>
    <w:p w:rsidR="009E1423" w:rsidRDefault="009E1423" w:rsidP="009E1423">
      <w:pPr>
        <w:jc w:val="both"/>
        <w:rPr>
          <w:rFonts w:ascii="標楷體" w:eastAsia="標楷體" w:hAnsi="標楷體"/>
          <w:bCs/>
          <w:color w:val="000000"/>
          <w:szCs w:val="26"/>
        </w:rPr>
      </w:pPr>
    </w:p>
    <w:p w:rsidR="009E1423" w:rsidRDefault="009E1423" w:rsidP="009E1423">
      <w:pPr>
        <w:jc w:val="both"/>
        <w:rPr>
          <w:rFonts w:ascii="標楷體" w:eastAsia="標楷體" w:hAnsi="標楷體"/>
          <w:bCs/>
          <w:color w:val="000000"/>
          <w:szCs w:val="26"/>
        </w:rPr>
      </w:pPr>
    </w:p>
    <w:p w:rsidR="009E1423" w:rsidRDefault="009E1423" w:rsidP="009E1423">
      <w:pPr>
        <w:jc w:val="both"/>
        <w:rPr>
          <w:rFonts w:ascii="標楷體" w:eastAsia="標楷體" w:hAnsi="標楷體"/>
          <w:bCs/>
          <w:color w:val="000000"/>
          <w:szCs w:val="26"/>
        </w:rPr>
      </w:pPr>
    </w:p>
    <w:p w:rsidR="009E1423" w:rsidRDefault="009E1423" w:rsidP="009E1423">
      <w:pPr>
        <w:jc w:val="both"/>
        <w:rPr>
          <w:rFonts w:ascii="標楷體" w:eastAsia="標楷體" w:hAnsi="標楷體"/>
          <w:bCs/>
          <w:color w:val="000000"/>
          <w:szCs w:val="26"/>
        </w:rPr>
      </w:pPr>
    </w:p>
    <w:p w:rsidR="009E1423" w:rsidRPr="00EF2749" w:rsidRDefault="009E1423" w:rsidP="009E1423">
      <w:pPr>
        <w:jc w:val="both"/>
        <w:rPr>
          <w:rFonts w:ascii="標楷體" w:eastAsia="標楷體" w:hAnsi="標楷體"/>
          <w:bCs/>
          <w:color w:val="000000"/>
          <w:szCs w:val="26"/>
        </w:rPr>
      </w:pPr>
      <w:r>
        <w:rPr>
          <w:rFonts w:ascii="標楷體" w:eastAsia="標楷體" w:hAnsi="標楷體" w:hint="eastAsia"/>
          <w:bCs/>
          <w:color w:val="000000"/>
          <w:szCs w:val="26"/>
        </w:rPr>
        <w:lastRenderedPageBreak/>
        <w:t>附件一</w:t>
      </w:r>
      <w:r w:rsidRPr="00EF2749">
        <w:rPr>
          <w:rFonts w:ascii="標楷體" w:eastAsia="標楷體" w:hAnsi="標楷體" w:hint="eastAsia"/>
          <w:bCs/>
          <w:color w:val="000000"/>
          <w:szCs w:val="26"/>
        </w:rPr>
        <w:t>：</w:t>
      </w:r>
    </w:p>
    <w:p w:rsidR="009E1423" w:rsidRPr="009A1C92" w:rsidRDefault="009E1423" w:rsidP="009E1423">
      <w:pPr>
        <w:jc w:val="center"/>
        <w:rPr>
          <w:rFonts w:ascii="標楷體" w:eastAsia="標楷體" w:hAnsi="標楷體"/>
          <w:bCs/>
          <w:color w:val="000000"/>
          <w:sz w:val="28"/>
          <w:szCs w:val="28"/>
        </w:rPr>
      </w:pPr>
      <w:r w:rsidRPr="009A1C92">
        <w:rPr>
          <w:rFonts w:ascii="標楷體" w:eastAsia="標楷體" w:hAnsi="標楷體" w:hint="eastAsia"/>
          <w:bCs/>
          <w:color w:val="000000"/>
          <w:sz w:val="28"/>
          <w:szCs w:val="28"/>
        </w:rPr>
        <w:t>嘉義縣104年度十二年國民基本教育精進國中小教學品質計畫</w:t>
      </w:r>
    </w:p>
    <w:p w:rsidR="009E1423" w:rsidRDefault="009E1423" w:rsidP="009E1423">
      <w:pPr>
        <w:jc w:val="center"/>
        <w:rPr>
          <w:rFonts w:ascii="標楷體" w:eastAsia="標楷體" w:hAnsi="標楷體"/>
          <w:bCs/>
          <w:color w:val="000000"/>
          <w:sz w:val="28"/>
          <w:szCs w:val="28"/>
        </w:rPr>
      </w:pPr>
      <w:r w:rsidRPr="009A1C92">
        <w:rPr>
          <w:rFonts w:ascii="標楷體" w:eastAsia="標楷體" w:hAnsi="標楷體" w:hint="eastAsia"/>
          <w:bCs/>
          <w:color w:val="000000"/>
          <w:sz w:val="28"/>
          <w:szCs w:val="28"/>
        </w:rPr>
        <w:t>精進教師教學能力「書法教學」推展計畫</w:t>
      </w:r>
      <w:r w:rsidRPr="00EF2749">
        <w:rPr>
          <w:rFonts w:ascii="標楷體" w:eastAsia="標楷體" w:hAnsi="標楷體" w:hint="eastAsia"/>
          <w:bCs/>
          <w:color w:val="000000"/>
          <w:sz w:val="28"/>
          <w:szCs w:val="28"/>
        </w:rPr>
        <w:t>課程表</w:t>
      </w:r>
    </w:p>
    <w:tbl>
      <w:tblPr>
        <w:tblW w:w="935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95"/>
        <w:gridCol w:w="2021"/>
        <w:gridCol w:w="3780"/>
        <w:gridCol w:w="1558"/>
      </w:tblGrid>
      <w:tr w:rsidR="009E1423" w:rsidRPr="00D55150" w:rsidTr="00D27A64">
        <w:trPr>
          <w:trHeight w:val="340"/>
          <w:jc w:val="center"/>
        </w:trPr>
        <w:tc>
          <w:tcPr>
            <w:tcW w:w="1995" w:type="dxa"/>
          </w:tcPr>
          <w:p w:rsidR="009E1423" w:rsidRPr="00D55150" w:rsidRDefault="009E1423" w:rsidP="00D27A64">
            <w:pPr>
              <w:spacing w:line="0" w:lineRule="atLeast"/>
              <w:jc w:val="center"/>
              <w:rPr>
                <w:rFonts w:ascii="標楷體" w:eastAsia="標楷體"/>
                <w:color w:val="000000"/>
              </w:rPr>
            </w:pPr>
            <w:r>
              <w:rPr>
                <w:rFonts w:ascii="標楷體" w:eastAsia="標楷體" w:hint="eastAsia"/>
                <w:color w:val="000000"/>
              </w:rPr>
              <w:t>時間</w:t>
            </w:r>
          </w:p>
        </w:tc>
        <w:tc>
          <w:tcPr>
            <w:tcW w:w="2021" w:type="dxa"/>
            <w:vAlign w:val="center"/>
          </w:tcPr>
          <w:p w:rsidR="009E1423" w:rsidRPr="00D55150" w:rsidRDefault="009E1423" w:rsidP="00D27A64">
            <w:pPr>
              <w:spacing w:line="0" w:lineRule="atLeast"/>
              <w:jc w:val="center"/>
              <w:rPr>
                <w:rFonts w:ascii="標楷體" w:eastAsia="標楷體"/>
                <w:color w:val="000000"/>
              </w:rPr>
            </w:pPr>
            <w:r w:rsidRPr="00D55150">
              <w:rPr>
                <w:rFonts w:ascii="標楷體" w:eastAsia="標楷體" w:hint="eastAsia"/>
                <w:color w:val="000000"/>
              </w:rPr>
              <w:t>時      間</w:t>
            </w:r>
          </w:p>
        </w:tc>
        <w:tc>
          <w:tcPr>
            <w:tcW w:w="3780" w:type="dxa"/>
            <w:vAlign w:val="center"/>
          </w:tcPr>
          <w:p w:rsidR="009E1423" w:rsidRPr="00D55150" w:rsidRDefault="009E1423" w:rsidP="00D27A64">
            <w:pPr>
              <w:spacing w:line="0" w:lineRule="atLeast"/>
              <w:jc w:val="center"/>
              <w:rPr>
                <w:rFonts w:ascii="標楷體" w:eastAsia="標楷體"/>
                <w:color w:val="000000"/>
              </w:rPr>
            </w:pPr>
            <w:r w:rsidRPr="00D55150">
              <w:rPr>
                <w:rFonts w:ascii="標楷體" w:eastAsia="標楷體" w:hint="eastAsia"/>
                <w:color w:val="000000"/>
              </w:rPr>
              <w:t>課  程  內  容</w:t>
            </w:r>
          </w:p>
        </w:tc>
        <w:tc>
          <w:tcPr>
            <w:tcW w:w="1558" w:type="dxa"/>
            <w:vAlign w:val="center"/>
          </w:tcPr>
          <w:p w:rsidR="009E1423" w:rsidRPr="00D55150" w:rsidRDefault="009E1423" w:rsidP="00D27A64">
            <w:pPr>
              <w:spacing w:line="0" w:lineRule="atLeast"/>
              <w:jc w:val="center"/>
              <w:rPr>
                <w:rFonts w:ascii="標楷體" w:eastAsia="標楷體"/>
                <w:color w:val="000000"/>
              </w:rPr>
            </w:pPr>
            <w:r w:rsidRPr="00D55150">
              <w:rPr>
                <w:rFonts w:ascii="標楷體" w:eastAsia="標楷體" w:hint="eastAsia"/>
                <w:color w:val="000000"/>
              </w:rPr>
              <w:t>主 持人</w:t>
            </w:r>
          </w:p>
        </w:tc>
      </w:tr>
      <w:tr w:rsidR="009E1423" w:rsidRPr="00D55150" w:rsidTr="00D27A64">
        <w:trPr>
          <w:trHeight w:val="340"/>
          <w:jc w:val="center"/>
        </w:trPr>
        <w:tc>
          <w:tcPr>
            <w:tcW w:w="1995" w:type="dxa"/>
            <w:vMerge w:val="restart"/>
          </w:tcPr>
          <w:p w:rsidR="009E1423" w:rsidRDefault="009E1423" w:rsidP="00D27A64">
            <w:pPr>
              <w:spacing w:line="0" w:lineRule="atLeast"/>
              <w:jc w:val="center"/>
              <w:rPr>
                <w:rFonts w:ascii="標楷體" w:eastAsia="標楷體" w:hAnsi="標楷體"/>
                <w:color w:val="000000"/>
              </w:rPr>
            </w:pPr>
            <w:r>
              <w:rPr>
                <w:rFonts w:ascii="標楷體" w:eastAsia="標楷體" w:hAnsi="標楷體" w:hint="eastAsia"/>
                <w:color w:val="000000"/>
              </w:rPr>
              <w:t>104年10月23</w:t>
            </w:r>
            <w:r>
              <w:rPr>
                <w:rFonts w:ascii="標楷體" w:eastAsia="標楷體" w:hAnsi="標楷體"/>
                <w:color w:val="000000"/>
              </w:rPr>
              <w:t>日</w:t>
            </w:r>
          </w:p>
          <w:p w:rsidR="009E1423" w:rsidRDefault="009E1423" w:rsidP="00D27A64">
            <w:pPr>
              <w:spacing w:line="0" w:lineRule="atLeast"/>
              <w:jc w:val="center"/>
              <w:rPr>
                <w:rFonts w:ascii="標楷體" w:eastAsia="標楷體" w:hAnsi="標楷體"/>
                <w:color w:val="000000"/>
              </w:rPr>
            </w:pPr>
            <w:r>
              <w:rPr>
                <w:rFonts w:ascii="標楷體" w:eastAsia="標楷體" w:hAnsi="標楷體"/>
                <w:color w:val="000000"/>
              </w:rPr>
              <w:t>（國高中組</w:t>
            </w:r>
          </w:p>
          <w:p w:rsidR="009E1423" w:rsidRPr="00A04B3C" w:rsidRDefault="009E1423" w:rsidP="00D27A64">
            <w:pPr>
              <w:spacing w:line="0" w:lineRule="atLeast"/>
              <w:jc w:val="center"/>
              <w:rPr>
                <w:rFonts w:ascii="標楷體" w:eastAsia="標楷體" w:hAnsi="標楷體"/>
                <w:color w:val="000000"/>
              </w:rPr>
            </w:pPr>
            <w:r>
              <w:rPr>
                <w:rFonts w:ascii="標楷體" w:eastAsia="標楷體" w:hAnsi="標楷體"/>
                <w:color w:val="000000"/>
              </w:rPr>
              <w:t>上午場）</w:t>
            </w:r>
          </w:p>
        </w:tc>
        <w:tc>
          <w:tcPr>
            <w:tcW w:w="2021" w:type="dxa"/>
            <w:vAlign w:val="center"/>
          </w:tcPr>
          <w:p w:rsidR="009E1423" w:rsidRPr="00D55150" w:rsidRDefault="009E1423" w:rsidP="00D27A64">
            <w:pPr>
              <w:spacing w:line="0" w:lineRule="atLeast"/>
              <w:jc w:val="center"/>
              <w:rPr>
                <w:rFonts w:ascii="標楷體" w:eastAsia="標楷體" w:hAnsi="標楷體"/>
                <w:color w:val="000000"/>
              </w:rPr>
            </w:pPr>
            <w:r w:rsidRPr="00D55150">
              <w:rPr>
                <w:rFonts w:ascii="標楷體" w:eastAsia="標楷體" w:hAnsi="標楷體" w:hint="eastAsia"/>
                <w:color w:val="000000"/>
              </w:rPr>
              <w:t>08：30-08：50</w:t>
            </w:r>
          </w:p>
        </w:tc>
        <w:tc>
          <w:tcPr>
            <w:tcW w:w="3780" w:type="dxa"/>
            <w:vAlign w:val="center"/>
          </w:tcPr>
          <w:p w:rsidR="009E1423" w:rsidRPr="00D55150" w:rsidRDefault="009E1423" w:rsidP="00D27A64">
            <w:pPr>
              <w:spacing w:line="0" w:lineRule="atLeast"/>
              <w:jc w:val="center"/>
              <w:rPr>
                <w:rFonts w:ascii="標楷體" w:eastAsia="標楷體" w:hAnsi="標楷體"/>
                <w:color w:val="000000"/>
              </w:rPr>
            </w:pPr>
            <w:r w:rsidRPr="00D55150">
              <w:rPr>
                <w:rFonts w:ascii="標楷體" w:eastAsia="標楷體" w:hAnsi="標楷體" w:hint="eastAsia"/>
                <w:color w:val="000000"/>
              </w:rPr>
              <w:t>報到</w:t>
            </w:r>
          </w:p>
        </w:tc>
        <w:tc>
          <w:tcPr>
            <w:tcW w:w="1558"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color w:val="000000"/>
              </w:rPr>
              <w:t>梅北</w:t>
            </w:r>
            <w:r w:rsidRPr="00D55150">
              <w:rPr>
                <w:rFonts w:ascii="標楷體" w:eastAsia="標楷體" w:hAnsi="標楷體" w:hint="eastAsia"/>
                <w:color w:val="000000"/>
              </w:rPr>
              <w:t>國小</w:t>
            </w:r>
          </w:p>
        </w:tc>
      </w:tr>
      <w:tr w:rsidR="009E1423" w:rsidRPr="00D55150" w:rsidTr="00D27A64">
        <w:trPr>
          <w:trHeight w:val="340"/>
          <w:jc w:val="center"/>
        </w:trPr>
        <w:tc>
          <w:tcPr>
            <w:tcW w:w="1995" w:type="dxa"/>
            <w:vMerge/>
          </w:tcPr>
          <w:p w:rsidR="009E1423" w:rsidRPr="00D55150" w:rsidRDefault="009E1423" w:rsidP="00D27A64">
            <w:pPr>
              <w:spacing w:line="0" w:lineRule="atLeast"/>
              <w:jc w:val="center"/>
              <w:rPr>
                <w:rFonts w:ascii="標楷體" w:eastAsia="標楷體" w:hAnsi="標楷體"/>
                <w:color w:val="000000"/>
              </w:rPr>
            </w:pPr>
          </w:p>
        </w:tc>
        <w:tc>
          <w:tcPr>
            <w:tcW w:w="2021" w:type="dxa"/>
            <w:vAlign w:val="center"/>
          </w:tcPr>
          <w:p w:rsidR="009E1423" w:rsidRPr="00D55150" w:rsidRDefault="009E1423" w:rsidP="00D27A64">
            <w:pPr>
              <w:spacing w:line="0" w:lineRule="atLeast"/>
              <w:jc w:val="center"/>
              <w:rPr>
                <w:rFonts w:ascii="標楷體" w:eastAsia="標楷體" w:hAnsi="標楷體"/>
                <w:color w:val="000000"/>
              </w:rPr>
            </w:pPr>
            <w:r w:rsidRPr="00D55150">
              <w:rPr>
                <w:rFonts w:ascii="標楷體" w:eastAsia="標楷體" w:hAnsi="標楷體" w:hint="eastAsia"/>
                <w:color w:val="000000"/>
              </w:rPr>
              <w:t>08：50-09：00</w:t>
            </w:r>
          </w:p>
        </w:tc>
        <w:tc>
          <w:tcPr>
            <w:tcW w:w="3780" w:type="dxa"/>
            <w:vAlign w:val="center"/>
          </w:tcPr>
          <w:p w:rsidR="009E1423" w:rsidRPr="00D55150" w:rsidRDefault="009E1423" w:rsidP="00D27A64">
            <w:pPr>
              <w:spacing w:line="0" w:lineRule="atLeast"/>
              <w:jc w:val="center"/>
              <w:rPr>
                <w:rFonts w:ascii="標楷體" w:eastAsia="標楷體" w:hAnsi="標楷體"/>
                <w:color w:val="000000"/>
              </w:rPr>
            </w:pPr>
            <w:r w:rsidRPr="00D55150">
              <w:rPr>
                <w:rFonts w:ascii="標楷體" w:eastAsia="標楷體" w:hint="eastAsia"/>
                <w:color w:val="000000"/>
              </w:rPr>
              <w:t>長官致詞</w:t>
            </w:r>
          </w:p>
        </w:tc>
        <w:tc>
          <w:tcPr>
            <w:tcW w:w="1558"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color w:val="000000"/>
              </w:rPr>
              <w:t>王</w:t>
            </w:r>
            <w:r>
              <w:rPr>
                <w:rFonts w:ascii="標楷體" w:eastAsia="標楷體" w:hAnsi="標楷體" w:hint="eastAsia"/>
                <w:color w:val="000000"/>
              </w:rPr>
              <w:t>處長</w:t>
            </w:r>
            <w:r>
              <w:rPr>
                <w:rFonts w:ascii="標楷體" w:eastAsia="標楷體" w:hAnsi="標楷體"/>
                <w:color w:val="000000"/>
              </w:rPr>
              <w:t>建龍</w:t>
            </w:r>
          </w:p>
        </w:tc>
      </w:tr>
      <w:tr w:rsidR="009E1423" w:rsidRPr="00D55150" w:rsidTr="00D27A64">
        <w:trPr>
          <w:trHeight w:val="340"/>
          <w:jc w:val="center"/>
        </w:trPr>
        <w:tc>
          <w:tcPr>
            <w:tcW w:w="1995" w:type="dxa"/>
            <w:vMerge/>
          </w:tcPr>
          <w:p w:rsidR="009E1423" w:rsidRPr="00D55150" w:rsidRDefault="009E1423" w:rsidP="00D27A64">
            <w:pPr>
              <w:spacing w:line="0" w:lineRule="atLeast"/>
              <w:jc w:val="center"/>
              <w:rPr>
                <w:rFonts w:ascii="標楷體" w:eastAsia="標楷體" w:hAnsi="標楷體"/>
                <w:color w:val="000000"/>
              </w:rPr>
            </w:pPr>
          </w:p>
        </w:tc>
        <w:tc>
          <w:tcPr>
            <w:tcW w:w="2021" w:type="dxa"/>
            <w:tcBorders>
              <w:bottom w:val="single" w:sz="4" w:space="0" w:color="auto"/>
            </w:tcBorders>
            <w:vAlign w:val="center"/>
          </w:tcPr>
          <w:p w:rsidR="009E1423" w:rsidRPr="00D55150" w:rsidRDefault="009E1423" w:rsidP="00D27A64">
            <w:pPr>
              <w:spacing w:line="0" w:lineRule="atLeast"/>
              <w:jc w:val="center"/>
              <w:rPr>
                <w:rFonts w:ascii="標楷體" w:eastAsia="標楷體" w:hAnsi="標楷體"/>
                <w:color w:val="000000"/>
              </w:rPr>
            </w:pPr>
            <w:r w:rsidRPr="00D55150">
              <w:rPr>
                <w:rFonts w:ascii="標楷體" w:eastAsia="標楷體" w:hAnsi="標楷體" w:hint="eastAsia"/>
                <w:color w:val="000000"/>
              </w:rPr>
              <w:t>09：</w:t>
            </w:r>
            <w:r>
              <w:rPr>
                <w:rFonts w:ascii="標楷體" w:eastAsia="標楷體" w:hAnsi="標楷體" w:hint="eastAsia"/>
                <w:color w:val="000000"/>
              </w:rPr>
              <w:t>00-12</w:t>
            </w:r>
            <w:r w:rsidRPr="00D55150">
              <w:rPr>
                <w:rFonts w:ascii="標楷體" w:eastAsia="標楷體" w:hAnsi="標楷體" w:hint="eastAsia"/>
                <w:color w:val="000000"/>
              </w:rPr>
              <w:t>：</w:t>
            </w:r>
            <w:r>
              <w:rPr>
                <w:rFonts w:ascii="標楷體" w:eastAsia="標楷體" w:hAnsi="標楷體" w:hint="eastAsia"/>
                <w:color w:val="000000"/>
              </w:rPr>
              <w:t>3</w:t>
            </w:r>
            <w:r w:rsidRPr="00D55150">
              <w:rPr>
                <w:rFonts w:ascii="標楷體" w:eastAsia="標楷體" w:hAnsi="標楷體" w:hint="eastAsia"/>
                <w:color w:val="000000"/>
              </w:rPr>
              <w:t>0</w:t>
            </w:r>
          </w:p>
        </w:tc>
        <w:tc>
          <w:tcPr>
            <w:tcW w:w="3780" w:type="dxa"/>
            <w:vAlign w:val="center"/>
          </w:tcPr>
          <w:p w:rsidR="009E1423" w:rsidRPr="00D55150" w:rsidRDefault="009E1423" w:rsidP="00D27A64">
            <w:pPr>
              <w:spacing w:line="0" w:lineRule="atLeast"/>
              <w:jc w:val="center"/>
              <w:rPr>
                <w:rFonts w:ascii="標楷體" w:eastAsia="標楷體" w:hAnsi="標楷體"/>
                <w:color w:val="000000"/>
              </w:rPr>
            </w:pPr>
            <w:r>
              <w:rPr>
                <w:rFonts w:ascii="Calibri" w:eastAsia="標楷體"/>
                <w:color w:val="000000"/>
              </w:rPr>
              <w:t>學生美展書法項目美學指導分享</w:t>
            </w:r>
          </w:p>
        </w:tc>
        <w:tc>
          <w:tcPr>
            <w:tcW w:w="1558"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color w:val="000000"/>
              </w:rPr>
              <w:t>沈燕誠校長</w:t>
            </w:r>
          </w:p>
        </w:tc>
      </w:tr>
      <w:tr w:rsidR="009E1423" w:rsidRPr="00D55150" w:rsidTr="00D27A64">
        <w:trPr>
          <w:trHeight w:val="340"/>
          <w:jc w:val="center"/>
        </w:trPr>
        <w:tc>
          <w:tcPr>
            <w:tcW w:w="1995" w:type="dxa"/>
            <w:vMerge/>
            <w:tcBorders>
              <w:bottom w:val="single" w:sz="4" w:space="0" w:color="auto"/>
            </w:tcBorders>
          </w:tcPr>
          <w:p w:rsidR="009E1423" w:rsidRPr="00D55150" w:rsidRDefault="009E1423" w:rsidP="00D27A64">
            <w:pPr>
              <w:spacing w:line="0" w:lineRule="atLeast"/>
              <w:jc w:val="center"/>
              <w:rPr>
                <w:rFonts w:ascii="標楷體" w:eastAsia="標楷體" w:hAnsi="標楷體"/>
                <w:color w:val="000000"/>
              </w:rPr>
            </w:pPr>
          </w:p>
        </w:tc>
        <w:tc>
          <w:tcPr>
            <w:tcW w:w="2021" w:type="dxa"/>
            <w:vAlign w:val="center"/>
          </w:tcPr>
          <w:p w:rsidR="009E1423" w:rsidRPr="00D55150" w:rsidRDefault="009E1423" w:rsidP="00D27A64">
            <w:pPr>
              <w:spacing w:line="0" w:lineRule="atLeast"/>
              <w:ind w:firstLineChars="100" w:firstLine="240"/>
              <w:rPr>
                <w:rFonts w:ascii="標楷體" w:eastAsia="標楷體" w:hAnsi="標楷體"/>
                <w:color w:val="000000"/>
              </w:rPr>
            </w:pPr>
            <w:r>
              <w:rPr>
                <w:rFonts w:ascii="標楷體" w:eastAsia="標楷體" w:hAnsi="標楷體" w:hint="eastAsia"/>
                <w:color w:val="000000"/>
              </w:rPr>
              <w:t>12</w:t>
            </w:r>
            <w:r w:rsidRPr="00D55150">
              <w:rPr>
                <w:rFonts w:ascii="標楷體" w:eastAsia="標楷體" w:hAnsi="標楷體" w:hint="eastAsia"/>
                <w:color w:val="000000"/>
              </w:rPr>
              <w:t>：</w:t>
            </w:r>
            <w:r>
              <w:rPr>
                <w:rFonts w:ascii="標楷體" w:eastAsia="標楷體" w:hAnsi="標楷體" w:cs="標楷體" w:hint="eastAsia"/>
                <w:color w:val="000000"/>
              </w:rPr>
              <w:t>3</w:t>
            </w:r>
            <w:r w:rsidRPr="00D55150">
              <w:rPr>
                <w:rFonts w:ascii="標楷體" w:eastAsia="標楷體" w:hAnsi="標楷體" w:hint="eastAsia"/>
                <w:color w:val="000000"/>
              </w:rPr>
              <w:t>0</w:t>
            </w:r>
            <w:r>
              <w:rPr>
                <w:rFonts w:ascii="標楷體" w:eastAsia="標楷體" w:hAnsi="標楷體" w:hint="eastAsia"/>
                <w:color w:val="000000"/>
              </w:rPr>
              <w:t>～</w:t>
            </w:r>
          </w:p>
        </w:tc>
        <w:tc>
          <w:tcPr>
            <w:tcW w:w="3780"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hint="eastAsia"/>
                <w:color w:val="000000"/>
              </w:rPr>
              <w:t>賦歸</w:t>
            </w:r>
          </w:p>
        </w:tc>
        <w:tc>
          <w:tcPr>
            <w:tcW w:w="1558" w:type="dxa"/>
            <w:vAlign w:val="center"/>
          </w:tcPr>
          <w:p w:rsidR="009E1423" w:rsidRDefault="009E1423" w:rsidP="00D27A64">
            <w:pPr>
              <w:spacing w:line="0" w:lineRule="atLeast"/>
              <w:jc w:val="center"/>
              <w:rPr>
                <w:rFonts w:ascii="標楷體" w:eastAsia="標楷體" w:hAnsi="標楷體"/>
                <w:color w:val="000000"/>
              </w:rPr>
            </w:pPr>
          </w:p>
        </w:tc>
      </w:tr>
      <w:tr w:rsidR="009E1423" w:rsidRPr="00D55150" w:rsidTr="00D27A64">
        <w:trPr>
          <w:trHeight w:val="340"/>
          <w:jc w:val="center"/>
        </w:trPr>
        <w:tc>
          <w:tcPr>
            <w:tcW w:w="1995" w:type="dxa"/>
            <w:vMerge w:val="restart"/>
            <w:tcBorders>
              <w:top w:val="single" w:sz="4" w:space="0" w:color="auto"/>
            </w:tcBorders>
          </w:tcPr>
          <w:p w:rsidR="009E1423" w:rsidRDefault="009E1423" w:rsidP="00D27A64">
            <w:pPr>
              <w:spacing w:line="0" w:lineRule="atLeast"/>
              <w:jc w:val="center"/>
              <w:rPr>
                <w:rFonts w:ascii="標楷體" w:eastAsia="標楷體" w:hAnsi="標楷體"/>
                <w:color w:val="000000"/>
              </w:rPr>
            </w:pPr>
            <w:r>
              <w:rPr>
                <w:rFonts w:ascii="標楷體" w:eastAsia="標楷體" w:hAnsi="標楷體" w:hint="eastAsia"/>
                <w:color w:val="000000"/>
              </w:rPr>
              <w:t>104年10月23</w:t>
            </w:r>
            <w:r>
              <w:rPr>
                <w:rFonts w:ascii="標楷體" w:eastAsia="標楷體" w:hAnsi="標楷體"/>
                <w:color w:val="000000"/>
              </w:rPr>
              <w:t>日</w:t>
            </w:r>
          </w:p>
          <w:p w:rsidR="009E1423" w:rsidRDefault="009E1423" w:rsidP="00D27A64">
            <w:pPr>
              <w:spacing w:line="0" w:lineRule="atLeast"/>
              <w:jc w:val="center"/>
              <w:rPr>
                <w:rFonts w:ascii="標楷體" w:eastAsia="標楷體" w:hAnsi="標楷體"/>
                <w:color w:val="000000"/>
              </w:rPr>
            </w:pPr>
            <w:r>
              <w:rPr>
                <w:rFonts w:ascii="標楷體" w:eastAsia="標楷體" w:hAnsi="標楷體"/>
                <w:color w:val="000000"/>
              </w:rPr>
              <w:t>（國小組下午場）</w:t>
            </w:r>
          </w:p>
          <w:p w:rsidR="009E1423" w:rsidRPr="00A04B3C" w:rsidRDefault="009E1423" w:rsidP="00D27A64">
            <w:pPr>
              <w:spacing w:line="0" w:lineRule="atLeast"/>
              <w:jc w:val="center"/>
              <w:rPr>
                <w:rFonts w:ascii="標楷體" w:eastAsia="標楷體" w:hAnsi="標楷體"/>
                <w:color w:val="000000"/>
              </w:rPr>
            </w:pPr>
          </w:p>
        </w:tc>
        <w:tc>
          <w:tcPr>
            <w:tcW w:w="2021" w:type="dxa"/>
            <w:tcBorders>
              <w:top w:val="single" w:sz="4" w:space="0" w:color="auto"/>
            </w:tcBorders>
            <w:vAlign w:val="center"/>
          </w:tcPr>
          <w:p w:rsidR="009E1423" w:rsidRPr="00D55150" w:rsidRDefault="009E1423" w:rsidP="00D27A64">
            <w:pPr>
              <w:spacing w:line="0" w:lineRule="atLeast"/>
              <w:jc w:val="center"/>
              <w:rPr>
                <w:rFonts w:ascii="標楷體" w:eastAsia="標楷體" w:hAnsi="標楷體"/>
                <w:color w:val="000000"/>
              </w:rPr>
            </w:pPr>
            <w:r w:rsidRPr="00D55150">
              <w:rPr>
                <w:rFonts w:ascii="標楷體" w:eastAsia="標楷體" w:hAnsi="標楷體" w:hint="eastAsia"/>
                <w:color w:val="000000"/>
              </w:rPr>
              <w:t>1</w:t>
            </w:r>
            <w:r>
              <w:rPr>
                <w:rFonts w:ascii="標楷體" w:eastAsia="標楷體" w:hAnsi="標楷體" w:hint="eastAsia"/>
                <w:color w:val="000000"/>
              </w:rPr>
              <w:t>3</w:t>
            </w:r>
            <w:r w:rsidRPr="00D55150">
              <w:rPr>
                <w:rFonts w:ascii="標楷體" w:eastAsia="標楷體" w:hAnsi="標楷體" w:hint="eastAsia"/>
                <w:color w:val="000000"/>
              </w:rPr>
              <w:t>：</w:t>
            </w:r>
            <w:r>
              <w:rPr>
                <w:rFonts w:ascii="標楷體" w:eastAsia="標楷體" w:hAnsi="標楷體" w:hint="eastAsia"/>
                <w:color w:val="000000"/>
              </w:rPr>
              <w:t>0</w:t>
            </w:r>
            <w:r w:rsidRPr="00D55150">
              <w:rPr>
                <w:rFonts w:ascii="標楷體" w:eastAsia="標楷體" w:hAnsi="標楷體" w:hint="eastAsia"/>
                <w:color w:val="000000"/>
              </w:rPr>
              <w:t>0-1</w:t>
            </w:r>
            <w:r>
              <w:rPr>
                <w:rFonts w:ascii="標楷體" w:eastAsia="標楷體" w:hAnsi="標楷體" w:hint="eastAsia"/>
                <w:color w:val="000000"/>
              </w:rPr>
              <w:t>3</w:t>
            </w:r>
            <w:r w:rsidRPr="00D55150">
              <w:rPr>
                <w:rFonts w:ascii="標楷體" w:eastAsia="標楷體" w:hAnsi="標楷體" w:hint="eastAsia"/>
                <w:color w:val="000000"/>
              </w:rPr>
              <w:t>：</w:t>
            </w:r>
            <w:r>
              <w:rPr>
                <w:rFonts w:ascii="標楷體" w:eastAsia="標楷體" w:hAnsi="標楷體" w:hint="eastAsia"/>
                <w:color w:val="000000"/>
              </w:rPr>
              <w:t>3</w:t>
            </w:r>
            <w:r w:rsidRPr="00D55150">
              <w:rPr>
                <w:rFonts w:ascii="標楷體" w:eastAsia="標楷體" w:hAnsi="標楷體" w:hint="eastAsia"/>
                <w:color w:val="000000"/>
              </w:rPr>
              <w:t>0</w:t>
            </w:r>
          </w:p>
        </w:tc>
        <w:tc>
          <w:tcPr>
            <w:tcW w:w="3780"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color w:val="000000"/>
              </w:rPr>
              <w:t>報到</w:t>
            </w:r>
          </w:p>
        </w:tc>
        <w:tc>
          <w:tcPr>
            <w:tcW w:w="1558"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color w:val="000000"/>
              </w:rPr>
              <w:t>梅北</w:t>
            </w:r>
            <w:r w:rsidRPr="00D55150">
              <w:rPr>
                <w:rFonts w:ascii="標楷體" w:eastAsia="標楷體" w:hAnsi="標楷體" w:hint="eastAsia"/>
                <w:color w:val="000000"/>
              </w:rPr>
              <w:t>國小</w:t>
            </w:r>
          </w:p>
        </w:tc>
      </w:tr>
      <w:tr w:rsidR="009E1423" w:rsidRPr="00D55150" w:rsidTr="00D27A64">
        <w:trPr>
          <w:trHeight w:val="340"/>
          <w:jc w:val="center"/>
        </w:trPr>
        <w:tc>
          <w:tcPr>
            <w:tcW w:w="1995" w:type="dxa"/>
            <w:vMerge/>
          </w:tcPr>
          <w:p w:rsidR="009E1423" w:rsidRPr="00D55150" w:rsidRDefault="009E1423" w:rsidP="00D27A64">
            <w:pPr>
              <w:spacing w:line="0" w:lineRule="atLeast"/>
              <w:jc w:val="center"/>
              <w:rPr>
                <w:rFonts w:ascii="標楷體" w:eastAsia="標楷體" w:hAnsi="標楷體"/>
                <w:color w:val="000000"/>
              </w:rPr>
            </w:pPr>
          </w:p>
        </w:tc>
        <w:tc>
          <w:tcPr>
            <w:tcW w:w="2021"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hint="eastAsia"/>
                <w:color w:val="000000"/>
              </w:rPr>
              <w:t>13</w:t>
            </w:r>
            <w:r w:rsidRPr="00D55150">
              <w:rPr>
                <w:rFonts w:ascii="標楷體" w:eastAsia="標楷體" w:hAnsi="標楷體" w:hint="eastAsia"/>
                <w:color w:val="000000"/>
              </w:rPr>
              <w:t>：</w:t>
            </w:r>
            <w:r>
              <w:rPr>
                <w:rFonts w:ascii="標楷體" w:eastAsia="標楷體" w:hAnsi="標楷體" w:hint="eastAsia"/>
                <w:color w:val="000000"/>
              </w:rPr>
              <w:t>3</w:t>
            </w:r>
            <w:r w:rsidRPr="00D55150">
              <w:rPr>
                <w:rFonts w:ascii="標楷體" w:eastAsia="標楷體" w:hAnsi="標楷體" w:hint="eastAsia"/>
                <w:color w:val="000000"/>
              </w:rPr>
              <w:t>0-1</w:t>
            </w:r>
            <w:r>
              <w:rPr>
                <w:rFonts w:ascii="標楷體" w:eastAsia="標楷體" w:hAnsi="標楷體" w:hint="eastAsia"/>
                <w:color w:val="000000"/>
              </w:rPr>
              <w:t>7</w:t>
            </w:r>
            <w:r w:rsidRPr="00D55150">
              <w:rPr>
                <w:rFonts w:ascii="標楷體" w:eastAsia="標楷體" w:hAnsi="標楷體" w:hint="eastAsia"/>
                <w:color w:val="000000"/>
              </w:rPr>
              <w:t>：</w:t>
            </w:r>
            <w:r>
              <w:rPr>
                <w:rFonts w:ascii="標楷體" w:eastAsia="標楷體" w:hAnsi="標楷體" w:hint="eastAsia"/>
                <w:color w:val="000000"/>
              </w:rPr>
              <w:t>0</w:t>
            </w:r>
            <w:r w:rsidRPr="00D55150">
              <w:rPr>
                <w:rFonts w:ascii="標楷體" w:eastAsia="標楷體" w:hAnsi="標楷體" w:hint="eastAsia"/>
                <w:color w:val="000000"/>
              </w:rPr>
              <w:t>0</w:t>
            </w:r>
          </w:p>
        </w:tc>
        <w:tc>
          <w:tcPr>
            <w:tcW w:w="3780"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hint="eastAsia"/>
                <w:color w:val="000000"/>
              </w:rPr>
              <w:t>學生美展書法項目</w:t>
            </w:r>
            <w:r>
              <w:rPr>
                <w:rFonts w:ascii="標楷體" w:eastAsia="標楷體" w:hAnsi="標楷體"/>
                <w:color w:val="000000"/>
              </w:rPr>
              <w:t>美學</w:t>
            </w:r>
            <w:r w:rsidRPr="00A04B3C">
              <w:rPr>
                <w:rFonts w:ascii="標楷體" w:eastAsia="標楷體" w:hAnsi="標楷體" w:hint="eastAsia"/>
                <w:color w:val="000000"/>
              </w:rPr>
              <w:t>指導</w:t>
            </w:r>
            <w:r>
              <w:rPr>
                <w:rFonts w:ascii="標楷體" w:eastAsia="標楷體" w:hAnsi="標楷體"/>
                <w:color w:val="000000"/>
              </w:rPr>
              <w:t>分享</w:t>
            </w:r>
          </w:p>
        </w:tc>
        <w:tc>
          <w:tcPr>
            <w:tcW w:w="1558" w:type="dxa"/>
            <w:vAlign w:val="center"/>
          </w:tcPr>
          <w:p w:rsidR="009E1423" w:rsidRPr="00D55150" w:rsidRDefault="009E1423" w:rsidP="00D27A64">
            <w:pPr>
              <w:spacing w:line="0" w:lineRule="atLeast"/>
              <w:jc w:val="center"/>
              <w:rPr>
                <w:rFonts w:ascii="標楷體" w:eastAsia="標楷體" w:hAnsi="標楷體"/>
                <w:color w:val="000000"/>
              </w:rPr>
            </w:pPr>
            <w:r w:rsidRPr="00A04B3C">
              <w:rPr>
                <w:rFonts w:ascii="標楷體" w:eastAsia="標楷體" w:hAnsi="標楷體" w:hint="eastAsia"/>
                <w:color w:val="000000"/>
              </w:rPr>
              <w:t>沈燕誠校長</w:t>
            </w:r>
          </w:p>
        </w:tc>
      </w:tr>
      <w:tr w:rsidR="009E1423" w:rsidRPr="00D55150" w:rsidTr="00D27A64">
        <w:trPr>
          <w:trHeight w:val="340"/>
          <w:jc w:val="center"/>
        </w:trPr>
        <w:tc>
          <w:tcPr>
            <w:tcW w:w="1995" w:type="dxa"/>
            <w:vMerge/>
          </w:tcPr>
          <w:p w:rsidR="009E1423" w:rsidRPr="00D55150" w:rsidRDefault="009E1423" w:rsidP="00D27A64">
            <w:pPr>
              <w:spacing w:line="0" w:lineRule="atLeast"/>
              <w:jc w:val="center"/>
              <w:rPr>
                <w:rFonts w:ascii="標楷體" w:eastAsia="標楷體" w:hAnsi="標楷體"/>
                <w:color w:val="000000"/>
              </w:rPr>
            </w:pPr>
          </w:p>
        </w:tc>
        <w:tc>
          <w:tcPr>
            <w:tcW w:w="2021" w:type="dxa"/>
            <w:vAlign w:val="center"/>
          </w:tcPr>
          <w:p w:rsidR="009E1423" w:rsidRPr="00D55150" w:rsidRDefault="009E1423" w:rsidP="00D27A64">
            <w:pPr>
              <w:spacing w:line="0" w:lineRule="atLeast"/>
              <w:ind w:firstLineChars="100" w:firstLine="240"/>
              <w:rPr>
                <w:rFonts w:ascii="標楷體" w:eastAsia="標楷體" w:hAnsi="標楷體"/>
                <w:color w:val="000000"/>
              </w:rPr>
            </w:pPr>
            <w:r>
              <w:rPr>
                <w:rFonts w:ascii="標楷體" w:eastAsia="標楷體" w:hAnsi="標楷體" w:hint="eastAsia"/>
                <w:color w:val="000000"/>
              </w:rPr>
              <w:t>17</w:t>
            </w:r>
            <w:r w:rsidRPr="00D55150">
              <w:rPr>
                <w:rFonts w:ascii="標楷體" w:eastAsia="標楷體" w:hAnsi="標楷體" w:hint="eastAsia"/>
                <w:color w:val="000000"/>
              </w:rPr>
              <w:t>：</w:t>
            </w:r>
            <w:r>
              <w:rPr>
                <w:rFonts w:ascii="標楷體" w:eastAsia="標楷體" w:hAnsi="標楷體" w:cs="標楷體" w:hint="eastAsia"/>
                <w:color w:val="000000"/>
              </w:rPr>
              <w:t>0</w:t>
            </w:r>
            <w:r w:rsidRPr="00D55150">
              <w:rPr>
                <w:rFonts w:ascii="標楷體" w:eastAsia="標楷體" w:hAnsi="標楷體" w:hint="eastAsia"/>
                <w:color w:val="000000"/>
              </w:rPr>
              <w:t>0</w:t>
            </w:r>
            <w:r>
              <w:rPr>
                <w:rFonts w:ascii="標楷體" w:eastAsia="標楷體" w:hAnsi="標楷體" w:hint="eastAsia"/>
                <w:color w:val="000000"/>
              </w:rPr>
              <w:t>～</w:t>
            </w:r>
          </w:p>
        </w:tc>
        <w:tc>
          <w:tcPr>
            <w:tcW w:w="3780" w:type="dxa"/>
            <w:vAlign w:val="center"/>
          </w:tcPr>
          <w:p w:rsidR="009E1423" w:rsidRPr="00D55150" w:rsidRDefault="009E1423" w:rsidP="00D27A64">
            <w:pPr>
              <w:spacing w:line="0" w:lineRule="atLeast"/>
              <w:jc w:val="center"/>
              <w:rPr>
                <w:rFonts w:ascii="標楷體" w:eastAsia="標楷體" w:hAnsi="標楷體"/>
                <w:color w:val="000000"/>
              </w:rPr>
            </w:pPr>
            <w:r>
              <w:rPr>
                <w:rFonts w:ascii="標楷體" w:eastAsia="標楷體" w:hAnsi="標楷體" w:hint="eastAsia"/>
                <w:color w:val="000000"/>
              </w:rPr>
              <w:t>賦歸</w:t>
            </w:r>
          </w:p>
        </w:tc>
        <w:tc>
          <w:tcPr>
            <w:tcW w:w="1558" w:type="dxa"/>
            <w:vAlign w:val="center"/>
          </w:tcPr>
          <w:p w:rsidR="009E1423" w:rsidRPr="00D55150" w:rsidRDefault="009E1423" w:rsidP="00D27A64">
            <w:pPr>
              <w:spacing w:line="0" w:lineRule="atLeast"/>
              <w:jc w:val="center"/>
              <w:rPr>
                <w:rFonts w:ascii="標楷體" w:eastAsia="標楷體" w:hAnsi="標楷體"/>
                <w:color w:val="000000"/>
              </w:rPr>
            </w:pPr>
          </w:p>
        </w:tc>
      </w:tr>
    </w:tbl>
    <w:p w:rsidR="009E1423" w:rsidRDefault="009E1423" w:rsidP="009E1423">
      <w:pPr>
        <w:jc w:val="center"/>
        <w:rPr>
          <w:rFonts w:ascii="標楷體" w:eastAsia="標楷體" w:hAnsi="標楷體"/>
          <w:bCs/>
          <w:color w:val="000000"/>
          <w:sz w:val="28"/>
          <w:szCs w:val="28"/>
        </w:rPr>
      </w:pPr>
    </w:p>
    <w:p w:rsidR="00005094" w:rsidRDefault="00005094"/>
    <w:sectPr w:rsidR="00005094" w:rsidSect="00F02904">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423"/>
    <w:rsid w:val="00005094"/>
    <w:rsid w:val="0073207B"/>
    <w:rsid w:val="009E1423"/>
    <w:rsid w:val="00F029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4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154</Words>
  <Characters>882</Characters>
  <Application>Microsoft Office Word</Application>
  <DocSecurity>4</DocSecurity>
  <Lines>7</Lines>
  <Paragraphs>2</Paragraphs>
  <ScaleCrop>false</ScaleCrop>
  <Company>CYHG</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李芳如</dc:creator>
  <cp:lastModifiedBy>user</cp:lastModifiedBy>
  <cp:revision>2</cp:revision>
  <dcterms:created xsi:type="dcterms:W3CDTF">2015-10-13T14:34:00Z</dcterms:created>
  <dcterms:modified xsi:type="dcterms:W3CDTF">2015-10-13T14:34:00Z</dcterms:modified>
</cp:coreProperties>
</file>